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5209" w14:textId="77777777" w:rsidR="00E02D11" w:rsidRDefault="00E02D11" w:rsidP="008602FA">
      <w:pPr>
        <w:spacing w:before="100" w:beforeAutospacing="1" w:after="100" w:afterAutospacing="1"/>
        <w:outlineLvl w:val="1"/>
      </w:pPr>
      <w:r>
        <w:t xml:space="preserve">Site Progress Report </w:t>
      </w:r>
    </w:p>
    <w:p w14:paraId="6223A2B2" w14:textId="52FCC6F4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  <w:cs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 xml:space="preserve">โครงการก่อสร้างโรงแรมหรู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5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ดาว (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Phuket Luxury Resort Project)</w:t>
      </w:r>
    </w:p>
    <w:p w14:paraId="0C2564A1" w14:textId="32333366" w:rsidR="008602FA" w:rsidRPr="00B876AB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 w:hint="cs"/>
          <w:b/>
          <w:bCs/>
          <w:sz w:val="28"/>
          <w:szCs w:val="28"/>
          <w:cs/>
          <w:lang w:val="en-US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1.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ข้อมูลทั่วไปโครงการ</w:t>
      </w:r>
    </w:p>
    <w:p w14:paraId="11921F6D" w14:textId="77777777" w:rsidR="008602FA" w:rsidRPr="008602FA" w:rsidRDefault="008602FA" w:rsidP="008602FA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ชื่อโครงการ: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Phuket Luxury Resort &amp; Spa</w:t>
      </w:r>
    </w:p>
    <w:p w14:paraId="2DCC4F26" w14:textId="77777777" w:rsidR="008602FA" w:rsidRPr="008602FA" w:rsidRDefault="008602FA" w:rsidP="008602FA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ประเภทโครงการ: โรงแรมและรีสอร์ทระดับ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5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ดาว</w:t>
      </w:r>
    </w:p>
    <w:p w14:paraId="12052146" w14:textId="77777777" w:rsidR="008602FA" w:rsidRPr="008602FA" w:rsidRDefault="008602FA" w:rsidP="008602FA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เจ้าของโครงการ: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Private Investor (Singapore-based)</w:t>
      </w:r>
    </w:p>
    <w:p w14:paraId="69DA444F" w14:textId="77777777" w:rsidR="008602FA" w:rsidRPr="008602FA" w:rsidRDefault="008602FA" w:rsidP="008602FA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ผู้รับเหมาก่อสร้าง: บริษัท ไทย อิงเกอร์ โฮลด</w:t>
      </w:r>
      <w:proofErr w:type="spellStart"/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ิ้ง</w:t>
      </w:r>
      <w:proofErr w:type="spellEnd"/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 จำกัด (มหาชน)</w:t>
      </w:r>
    </w:p>
    <w:p w14:paraId="757B6848" w14:textId="77777777" w:rsidR="008602FA" w:rsidRPr="008602FA" w:rsidRDefault="008602FA" w:rsidP="008602FA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ที่ตั้งโครงการ: อำเภอถลาง จังหวัดภูเก็ต</w:t>
      </w:r>
    </w:p>
    <w:p w14:paraId="1A5C8D57" w14:textId="77777777" w:rsidR="008602FA" w:rsidRPr="008602FA" w:rsidRDefault="008602FA" w:rsidP="008602FA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มูลค่าโครงการ: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1,850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ล้านบาท</w:t>
      </w:r>
    </w:p>
    <w:p w14:paraId="6BA70DC2" w14:textId="77777777" w:rsidR="008602FA" w:rsidRPr="008602FA" w:rsidRDefault="008602FA" w:rsidP="008602FA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ระยะเวลาก่อสร้าง: มกราคม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2025 –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มิถุนายน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2026 (18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เดือน)</w:t>
      </w:r>
    </w:p>
    <w:p w14:paraId="412EF9D0" w14:textId="40E59CFD" w:rsidR="008602FA" w:rsidRPr="008602FA" w:rsidRDefault="008602FA" w:rsidP="008602FA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ระยะเวลารายงาน: กุมภาพันธ์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2026</w:t>
      </w:r>
    </w:p>
    <w:p w14:paraId="42327216" w14:textId="16950033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2.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 xml:space="preserve">สรุปภาพรวมความก้าวหน้า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3"/>
        <w:gridCol w:w="946"/>
        <w:gridCol w:w="877"/>
        <w:gridCol w:w="1736"/>
      </w:tblGrid>
      <w:tr w:rsidR="008602FA" w:rsidRPr="008602FA" w14:paraId="1F882E07" w14:textId="77777777" w:rsidTr="008602FA">
        <w:tc>
          <w:tcPr>
            <w:tcW w:w="0" w:type="auto"/>
            <w:hideMark/>
          </w:tcPr>
          <w:p w14:paraId="244F9873" w14:textId="77777777" w:rsidR="008602FA" w:rsidRPr="008602FA" w:rsidRDefault="008602FA" w:rsidP="008602FA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0" w:type="auto"/>
            <w:hideMark/>
          </w:tcPr>
          <w:p w14:paraId="1C98412E" w14:textId="77777777" w:rsidR="008602FA" w:rsidRPr="008602FA" w:rsidRDefault="008602FA" w:rsidP="008602FA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>แผน (%)</w:t>
            </w:r>
          </w:p>
        </w:tc>
        <w:tc>
          <w:tcPr>
            <w:tcW w:w="0" w:type="auto"/>
            <w:hideMark/>
          </w:tcPr>
          <w:p w14:paraId="18094D8B" w14:textId="77777777" w:rsidR="008602FA" w:rsidRPr="008602FA" w:rsidRDefault="008602FA" w:rsidP="008602FA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>จริง (%)</w:t>
            </w:r>
          </w:p>
        </w:tc>
        <w:tc>
          <w:tcPr>
            <w:tcW w:w="0" w:type="auto"/>
            <w:hideMark/>
          </w:tcPr>
          <w:p w14:paraId="37F07A14" w14:textId="77777777" w:rsidR="008602FA" w:rsidRPr="008602FA" w:rsidRDefault="008602FA" w:rsidP="008602FA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>ความคลาดเคลื่อน</w:t>
            </w:r>
          </w:p>
        </w:tc>
      </w:tr>
      <w:tr w:rsidR="008602FA" w:rsidRPr="008602FA" w14:paraId="3D01E25A" w14:textId="77777777" w:rsidTr="008602FA">
        <w:tc>
          <w:tcPr>
            <w:tcW w:w="0" w:type="auto"/>
            <w:hideMark/>
          </w:tcPr>
          <w:p w14:paraId="465A9770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 xml:space="preserve">Progress </w:t>
            </w:r>
            <w:r w:rsidRPr="008602FA">
              <w:rPr>
                <w:rFonts w:asciiTheme="minorBidi" w:eastAsia="Times New Roman" w:hAnsiTheme="minorBidi" w:cstheme="minorBidi"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C7075D0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65%</w:t>
            </w:r>
          </w:p>
        </w:tc>
        <w:tc>
          <w:tcPr>
            <w:tcW w:w="0" w:type="auto"/>
            <w:hideMark/>
          </w:tcPr>
          <w:p w14:paraId="2164630A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60%</w:t>
            </w:r>
          </w:p>
        </w:tc>
        <w:tc>
          <w:tcPr>
            <w:tcW w:w="0" w:type="auto"/>
            <w:hideMark/>
          </w:tcPr>
          <w:p w14:paraId="23382C22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-5%</w:t>
            </w:r>
          </w:p>
        </w:tc>
      </w:tr>
      <w:tr w:rsidR="008602FA" w:rsidRPr="008602FA" w14:paraId="6A422926" w14:textId="77777777" w:rsidTr="008602FA">
        <w:tc>
          <w:tcPr>
            <w:tcW w:w="0" w:type="auto"/>
            <w:hideMark/>
          </w:tcPr>
          <w:p w14:paraId="0C5573E9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  <w:cs/>
              </w:rPr>
              <w:t>โครงสร้าง (</w:t>
            </w: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Structure)</w:t>
            </w:r>
          </w:p>
        </w:tc>
        <w:tc>
          <w:tcPr>
            <w:tcW w:w="0" w:type="auto"/>
            <w:hideMark/>
          </w:tcPr>
          <w:p w14:paraId="454C639F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100%</w:t>
            </w:r>
          </w:p>
        </w:tc>
        <w:tc>
          <w:tcPr>
            <w:tcW w:w="0" w:type="auto"/>
            <w:hideMark/>
          </w:tcPr>
          <w:p w14:paraId="1E96AA86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95%</w:t>
            </w:r>
          </w:p>
        </w:tc>
        <w:tc>
          <w:tcPr>
            <w:tcW w:w="0" w:type="auto"/>
            <w:hideMark/>
          </w:tcPr>
          <w:p w14:paraId="15188F67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-5%</w:t>
            </w:r>
          </w:p>
        </w:tc>
      </w:tr>
      <w:tr w:rsidR="008602FA" w:rsidRPr="008602FA" w14:paraId="79ED90F6" w14:textId="77777777" w:rsidTr="008602FA">
        <w:tc>
          <w:tcPr>
            <w:tcW w:w="0" w:type="auto"/>
            <w:hideMark/>
          </w:tcPr>
          <w:p w14:paraId="073182A1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  <w:cs/>
              </w:rPr>
              <w:t>งานระบบ (</w:t>
            </w: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MEP)</w:t>
            </w:r>
          </w:p>
        </w:tc>
        <w:tc>
          <w:tcPr>
            <w:tcW w:w="0" w:type="auto"/>
            <w:hideMark/>
          </w:tcPr>
          <w:p w14:paraId="116D1C94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75%</w:t>
            </w:r>
          </w:p>
        </w:tc>
        <w:tc>
          <w:tcPr>
            <w:tcW w:w="0" w:type="auto"/>
            <w:hideMark/>
          </w:tcPr>
          <w:p w14:paraId="21EE1530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70%</w:t>
            </w:r>
          </w:p>
        </w:tc>
        <w:tc>
          <w:tcPr>
            <w:tcW w:w="0" w:type="auto"/>
            <w:hideMark/>
          </w:tcPr>
          <w:p w14:paraId="45AF877D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-5%</w:t>
            </w:r>
          </w:p>
        </w:tc>
      </w:tr>
      <w:tr w:rsidR="008602FA" w:rsidRPr="008602FA" w14:paraId="3A0AFF57" w14:textId="77777777" w:rsidTr="008602FA">
        <w:tc>
          <w:tcPr>
            <w:tcW w:w="0" w:type="auto"/>
            <w:hideMark/>
          </w:tcPr>
          <w:p w14:paraId="29DF234E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  <w:cs/>
              </w:rPr>
              <w:t>งานตกแต่ง (</w:t>
            </w: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Interior)</w:t>
            </w:r>
          </w:p>
        </w:tc>
        <w:tc>
          <w:tcPr>
            <w:tcW w:w="0" w:type="auto"/>
            <w:hideMark/>
          </w:tcPr>
          <w:p w14:paraId="705A3D6D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50%</w:t>
            </w:r>
          </w:p>
        </w:tc>
        <w:tc>
          <w:tcPr>
            <w:tcW w:w="0" w:type="auto"/>
            <w:hideMark/>
          </w:tcPr>
          <w:p w14:paraId="50F3737C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40%</w:t>
            </w:r>
          </w:p>
        </w:tc>
        <w:tc>
          <w:tcPr>
            <w:tcW w:w="0" w:type="auto"/>
            <w:hideMark/>
          </w:tcPr>
          <w:p w14:paraId="26A243AD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-10%</w:t>
            </w:r>
          </w:p>
        </w:tc>
      </w:tr>
      <w:tr w:rsidR="008602FA" w:rsidRPr="008602FA" w14:paraId="174BD7D6" w14:textId="77777777" w:rsidTr="008602FA">
        <w:tc>
          <w:tcPr>
            <w:tcW w:w="0" w:type="auto"/>
            <w:hideMark/>
          </w:tcPr>
          <w:p w14:paraId="52F28EFC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Landscape</w:t>
            </w:r>
          </w:p>
        </w:tc>
        <w:tc>
          <w:tcPr>
            <w:tcW w:w="0" w:type="auto"/>
            <w:hideMark/>
          </w:tcPr>
          <w:p w14:paraId="3E644658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30%</w:t>
            </w:r>
          </w:p>
        </w:tc>
        <w:tc>
          <w:tcPr>
            <w:tcW w:w="0" w:type="auto"/>
            <w:hideMark/>
          </w:tcPr>
          <w:p w14:paraId="27EB6DEB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25%</w:t>
            </w:r>
          </w:p>
        </w:tc>
        <w:tc>
          <w:tcPr>
            <w:tcW w:w="0" w:type="auto"/>
            <w:hideMark/>
          </w:tcPr>
          <w:p w14:paraId="0DE4A2F2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-5%</w:t>
            </w:r>
          </w:p>
        </w:tc>
      </w:tr>
    </w:tbl>
    <w:p w14:paraId="53A3EFE1" w14:textId="27C0F50A" w:rsidR="008602FA" w:rsidRPr="008602FA" w:rsidRDefault="008602FA" w:rsidP="008602FA">
      <w:pPr>
        <w:rPr>
          <w:rFonts w:asciiTheme="minorBidi" w:eastAsia="Times New Roman" w:hAnsiTheme="minorBidi" w:cstheme="minorBidi"/>
          <w:sz w:val="28"/>
          <w:szCs w:val="28"/>
        </w:rPr>
      </w:pPr>
    </w:p>
    <w:p w14:paraId="53365AFC" w14:textId="4B8AD2AC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3.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รายละเอียดความคืบหน้าแยกตามงาน</w:t>
      </w:r>
    </w:p>
    <w:p w14:paraId="674D63FD" w14:textId="77777777" w:rsidR="008602FA" w:rsidRPr="008602FA" w:rsidRDefault="008602FA" w:rsidP="008602FA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3.1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งานโครงสร้าง (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Structure Work)</w:t>
      </w:r>
    </w:p>
    <w:p w14:paraId="1F01D713" w14:textId="77777777" w:rsidR="008602FA" w:rsidRPr="008602FA" w:rsidRDefault="008602FA" w:rsidP="008602FA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งานฐานราก: เสร็จ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100%</w:t>
      </w:r>
    </w:p>
    <w:p w14:paraId="24A4B88A" w14:textId="77777777" w:rsidR="008602FA" w:rsidRPr="008602FA" w:rsidRDefault="008602FA" w:rsidP="008602FA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งานเสาและคาน: เสร็จ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100%</w:t>
      </w:r>
    </w:p>
    <w:p w14:paraId="5E48484B" w14:textId="77777777" w:rsidR="008602FA" w:rsidRPr="008602FA" w:rsidRDefault="008602FA" w:rsidP="008602FA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งานพื้น: เสร็จ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98%</w:t>
      </w:r>
    </w:p>
    <w:p w14:paraId="160A4E00" w14:textId="77777777" w:rsidR="008602FA" w:rsidRPr="008602FA" w:rsidRDefault="008602FA" w:rsidP="008602FA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roof structure: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เสร็จ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92%</w:t>
      </w:r>
    </w:p>
    <w:p w14:paraId="245F06EE" w14:textId="77777777" w:rsidR="008602FA" w:rsidRPr="008602FA" w:rsidRDefault="008602FA" w:rsidP="008602FA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punch list (defect):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อยู่ระหว่างแก้ไข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60%</w:t>
      </w:r>
    </w:p>
    <w:p w14:paraId="6C99A363" w14:textId="343976A0" w:rsidR="008602FA" w:rsidRPr="008602FA" w:rsidRDefault="008602FA" w:rsidP="008602FA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หมายเหตุ:</w:t>
      </w:r>
    </w:p>
    <w:p w14:paraId="5D1DFF61" w14:textId="77777777" w:rsidR="008602FA" w:rsidRPr="008602FA" w:rsidRDefault="008602FA" w:rsidP="008602FA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พบ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defect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บางจุดใน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zone B (crack hairline)</w:t>
      </w:r>
    </w:p>
    <w:p w14:paraId="09A166A1" w14:textId="453C4540" w:rsidR="008602FA" w:rsidRPr="008602FA" w:rsidRDefault="008602FA" w:rsidP="008602FA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QA/QC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อยู่ระหว่างตรวจสอบเพิ่มเติม</w:t>
      </w:r>
    </w:p>
    <w:p w14:paraId="0FEADA06" w14:textId="77777777" w:rsidR="008602FA" w:rsidRPr="008602FA" w:rsidRDefault="008602FA" w:rsidP="008602FA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3.2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งานระบบ (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MEP – Mechanical Electrical Plumbing)</w:t>
      </w:r>
    </w:p>
    <w:p w14:paraId="3FBAE01C" w14:textId="77777777" w:rsidR="008602FA" w:rsidRPr="008602FA" w:rsidRDefault="008602FA" w:rsidP="008602FA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lastRenderedPageBreak/>
        <w:t xml:space="preserve">ระบบไฟฟ้า: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75%</w:t>
      </w:r>
    </w:p>
    <w:p w14:paraId="7F347A65" w14:textId="77777777" w:rsidR="008602FA" w:rsidRPr="008602FA" w:rsidRDefault="008602FA" w:rsidP="008602FA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ระบบปรับอากาศ (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HVAC): 68%</w:t>
      </w:r>
    </w:p>
    <w:p w14:paraId="1B4867EF" w14:textId="77777777" w:rsidR="008602FA" w:rsidRPr="008602FA" w:rsidRDefault="008602FA" w:rsidP="008602FA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ระบบประปา: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72%</w:t>
      </w:r>
    </w:p>
    <w:p w14:paraId="43C7FD3D" w14:textId="77777777" w:rsidR="008602FA" w:rsidRPr="008602FA" w:rsidRDefault="008602FA" w:rsidP="008602FA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ระบบ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fire protection: 65%</w:t>
      </w:r>
    </w:p>
    <w:p w14:paraId="6A4AD696" w14:textId="1B1FBF82" w:rsidR="008602FA" w:rsidRPr="008602FA" w:rsidRDefault="008602FA" w:rsidP="008602FA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ปัญหาที่พบ:</w:t>
      </w:r>
    </w:p>
    <w:p w14:paraId="541738FE" w14:textId="77777777" w:rsidR="008602FA" w:rsidRPr="008602FA" w:rsidRDefault="008602FA" w:rsidP="008602FA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ในการติดตั้ง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chiller unit (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ส่งมาจากจีน)</w:t>
      </w:r>
    </w:p>
    <w:p w14:paraId="00D32233" w14:textId="0BD8E6ED" w:rsidR="008602FA" w:rsidRPr="008602FA" w:rsidRDefault="008602FA" w:rsidP="008602FA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subcontractor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มี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manpower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ไม่เพียงพอ</w:t>
      </w:r>
    </w:p>
    <w:p w14:paraId="3ED3A7E3" w14:textId="77777777" w:rsidR="008602FA" w:rsidRPr="008602FA" w:rsidRDefault="008602FA" w:rsidP="008602FA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3.3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งานตกแต่งภายใน (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Interior Work)</w:t>
      </w:r>
    </w:p>
    <w:p w14:paraId="58DC937E" w14:textId="77777777" w:rsidR="008602FA" w:rsidRPr="008602FA" w:rsidRDefault="008602FA" w:rsidP="008602FA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ห้องพัก (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Guest Room): 45%</w:t>
      </w:r>
    </w:p>
    <w:p w14:paraId="211340E3" w14:textId="77777777" w:rsidR="008602FA" w:rsidRPr="008602FA" w:rsidRDefault="008602FA" w:rsidP="008602FA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Lobby: 30%</w:t>
      </w:r>
    </w:p>
    <w:p w14:paraId="7AACFE75" w14:textId="77777777" w:rsidR="008602FA" w:rsidRPr="008602FA" w:rsidRDefault="008602FA" w:rsidP="008602FA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Restaurant: 35%</w:t>
      </w:r>
    </w:p>
    <w:p w14:paraId="59AABEF8" w14:textId="77777777" w:rsidR="008602FA" w:rsidRPr="008602FA" w:rsidRDefault="008602FA" w:rsidP="008602FA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Spa Zone: 25%</w:t>
      </w:r>
    </w:p>
    <w:p w14:paraId="066D22AA" w14:textId="51A85612" w:rsidR="008602FA" w:rsidRPr="008602FA" w:rsidRDefault="008602FA" w:rsidP="008602FA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ปัญหาหลัก:</w:t>
      </w:r>
    </w:p>
    <w:p w14:paraId="23D77CD2" w14:textId="77777777" w:rsidR="008602FA" w:rsidRPr="008602FA" w:rsidRDefault="008602FA" w:rsidP="008602FA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วัสดุ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marble (import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จาก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Italy)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ยังไม่เข้า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site</w:t>
      </w:r>
    </w:p>
    <w:p w14:paraId="1CDC4C73" w14:textId="77777777" w:rsidR="008602FA" w:rsidRPr="008602FA" w:rsidRDefault="008602FA" w:rsidP="008602FA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built-in furniture delay 12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วัน</w:t>
      </w:r>
    </w:p>
    <w:p w14:paraId="670E3396" w14:textId="2E62EB6A" w:rsidR="008602FA" w:rsidRPr="008602FA" w:rsidRDefault="008602FA" w:rsidP="008602FA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Owner request redesign lobby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เพิ่ม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detail luxury</w:t>
      </w:r>
    </w:p>
    <w:p w14:paraId="26DDEA65" w14:textId="77777777" w:rsidR="008602FA" w:rsidRPr="008602FA" w:rsidRDefault="008602FA" w:rsidP="008602FA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3.4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 xml:space="preserve">งาน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Landscape</w:t>
      </w:r>
    </w:p>
    <w:p w14:paraId="2A75E38F" w14:textId="77777777" w:rsidR="008602FA" w:rsidRPr="008602FA" w:rsidRDefault="008602FA" w:rsidP="008602FA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งานปรับพื้นที่: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80%</w:t>
      </w:r>
    </w:p>
    <w:p w14:paraId="07A7A7A4" w14:textId="77777777" w:rsidR="008602FA" w:rsidRPr="008602FA" w:rsidRDefault="008602FA" w:rsidP="008602FA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งานระบบ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irrigation: 40%</w:t>
      </w:r>
    </w:p>
    <w:p w14:paraId="45D6E504" w14:textId="77777777" w:rsidR="008602FA" w:rsidRPr="008602FA" w:rsidRDefault="008602FA" w:rsidP="008602FA">
      <w:pPr>
        <w:numPr>
          <w:ilvl w:val="0"/>
          <w:numId w:val="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งานปลูกต้นไม้: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15%</w:t>
      </w:r>
    </w:p>
    <w:p w14:paraId="601CAB42" w14:textId="431561CE" w:rsidR="008602FA" w:rsidRPr="008602FA" w:rsidRDefault="008602FA" w:rsidP="008602FA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หมายเหตุ:</w:t>
      </w:r>
    </w:p>
    <w:p w14:paraId="0C266299" w14:textId="4683A31D" w:rsidR="008602FA" w:rsidRPr="008602FA" w:rsidRDefault="008602FA" w:rsidP="008602FA">
      <w:pPr>
        <w:numPr>
          <w:ilvl w:val="0"/>
          <w:numId w:val="1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เนื่องจากฝนตกต่อเนื่อง</w:t>
      </w:r>
    </w:p>
    <w:p w14:paraId="37A12BEC" w14:textId="04168AC2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4.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ประเด็นปัญหา (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Key Issues – Raw)</w:t>
      </w:r>
    </w:p>
    <w:p w14:paraId="3D1EDA3F" w14:textId="77777777" w:rsidR="008602FA" w:rsidRPr="008602FA" w:rsidRDefault="008602FA" w:rsidP="008602FA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Issue 1: Material Delay (Critical)</w:t>
      </w:r>
    </w:p>
    <w:p w14:paraId="63A770BC" w14:textId="77777777" w:rsidR="008602FA" w:rsidRPr="008602FA" w:rsidRDefault="008602FA" w:rsidP="008602FA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วัสดุ: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Italian Marble</w:t>
      </w:r>
    </w:p>
    <w:p w14:paraId="299CD1F0" w14:textId="77777777" w:rsidR="008602FA" w:rsidRPr="008602FA" w:rsidRDefault="008602FA" w:rsidP="008602FA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Delay: 10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วัน (อาจเพิ่มเป็น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14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วัน)</w:t>
      </w:r>
    </w:p>
    <w:p w14:paraId="002E9E69" w14:textId="77777777" w:rsidR="008602FA" w:rsidRPr="008602FA" w:rsidRDefault="008602FA" w:rsidP="008602FA">
      <w:pPr>
        <w:numPr>
          <w:ilvl w:val="0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Impact:</w:t>
      </w:r>
    </w:p>
    <w:p w14:paraId="177FDACB" w14:textId="77777777" w:rsidR="008602FA" w:rsidRPr="008602FA" w:rsidRDefault="008602FA" w:rsidP="008602FA">
      <w:pPr>
        <w:numPr>
          <w:ilvl w:val="1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Interior delay 7–10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วัน</w:t>
      </w:r>
    </w:p>
    <w:p w14:paraId="5F854289" w14:textId="7437027F" w:rsidR="008602FA" w:rsidRPr="008602FA" w:rsidRDefault="008602FA" w:rsidP="008602FA">
      <w:pPr>
        <w:numPr>
          <w:ilvl w:val="1"/>
          <w:numId w:val="1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Risk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ต่อ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opening schedule</w:t>
      </w:r>
    </w:p>
    <w:p w14:paraId="16566CEB" w14:textId="77777777" w:rsidR="008602FA" w:rsidRPr="008602FA" w:rsidRDefault="008602FA" w:rsidP="008602FA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lastRenderedPageBreak/>
        <w:t>Issue 2: Labor Shortage</w:t>
      </w:r>
    </w:p>
    <w:p w14:paraId="0C9D4379" w14:textId="77777777" w:rsidR="008602FA" w:rsidRPr="008602FA" w:rsidRDefault="008602FA" w:rsidP="008602FA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Skilled labor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ต่ำกว่าแผน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15%</w:t>
      </w:r>
    </w:p>
    <w:p w14:paraId="0832331B" w14:textId="77777777" w:rsidR="008602FA" w:rsidRPr="008602FA" w:rsidRDefault="008602FA" w:rsidP="008602FA">
      <w:pPr>
        <w:numPr>
          <w:ilvl w:val="0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กระทบ:</w:t>
      </w:r>
    </w:p>
    <w:p w14:paraId="08DF447D" w14:textId="77777777" w:rsidR="008602FA" w:rsidRPr="008602FA" w:rsidRDefault="008602FA" w:rsidP="008602FA">
      <w:pPr>
        <w:numPr>
          <w:ilvl w:val="1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finish</w:t>
      </w:r>
    </w:p>
    <w:p w14:paraId="2AE3B3D1" w14:textId="3647DE8C" w:rsidR="008602FA" w:rsidRPr="008602FA" w:rsidRDefault="008602FA" w:rsidP="008602FA">
      <w:pPr>
        <w:numPr>
          <w:ilvl w:val="1"/>
          <w:numId w:val="12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งาน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MEP installation</w:t>
      </w:r>
    </w:p>
    <w:p w14:paraId="7C761E3B" w14:textId="77777777" w:rsidR="008602FA" w:rsidRPr="008602FA" w:rsidRDefault="008602FA" w:rsidP="008602FA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Issue 3: Weather Impact</w:t>
      </w:r>
    </w:p>
    <w:p w14:paraId="5A72BE4F" w14:textId="77777777" w:rsidR="008602FA" w:rsidRPr="008602FA" w:rsidRDefault="008602FA" w:rsidP="008602FA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ฝนตกหนัก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4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วัน</w:t>
      </w:r>
    </w:p>
    <w:p w14:paraId="1C0381DF" w14:textId="63CEBADD" w:rsidR="008602FA" w:rsidRPr="008602FA" w:rsidRDefault="008602FA" w:rsidP="008602FA">
      <w:pPr>
        <w:numPr>
          <w:ilvl w:val="0"/>
          <w:numId w:val="13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สูญเสีย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productivity ~8%</w:t>
      </w:r>
    </w:p>
    <w:p w14:paraId="4D9A199C" w14:textId="77777777" w:rsidR="008602FA" w:rsidRPr="008602FA" w:rsidRDefault="008602FA" w:rsidP="008602FA">
      <w:pPr>
        <w:spacing w:before="100" w:beforeAutospacing="1" w:after="100" w:afterAutospacing="1"/>
        <w:outlineLvl w:val="2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Issue 4: Design Change (Owner Request)</w:t>
      </w:r>
    </w:p>
    <w:p w14:paraId="2BD54818" w14:textId="77777777" w:rsidR="008602FA" w:rsidRPr="008602FA" w:rsidRDefault="008602FA" w:rsidP="008602FA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Lobby redesign</w:t>
      </w:r>
    </w:p>
    <w:p w14:paraId="303B9311" w14:textId="77777777" w:rsidR="008602FA" w:rsidRPr="008602FA" w:rsidRDefault="008602FA" w:rsidP="008602FA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เพิ่มงาน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detail + luxury finishing</w:t>
      </w:r>
    </w:p>
    <w:p w14:paraId="7885BE8D" w14:textId="77777777" w:rsidR="008602FA" w:rsidRPr="008602FA" w:rsidRDefault="008602FA" w:rsidP="008602FA">
      <w:pPr>
        <w:numPr>
          <w:ilvl w:val="0"/>
          <w:numId w:val="14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finalize drawing</w:t>
      </w:r>
    </w:p>
    <w:p w14:paraId="3DEC1D16" w14:textId="61A6F024" w:rsidR="008602FA" w:rsidRPr="008602FA" w:rsidRDefault="008602FA" w:rsidP="008602FA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ความเสี่ยง:</w:t>
      </w:r>
    </w:p>
    <w:p w14:paraId="2624A431" w14:textId="77777777" w:rsidR="008602FA" w:rsidRPr="008602FA" w:rsidRDefault="008602FA" w:rsidP="008602FA">
      <w:pPr>
        <w:numPr>
          <w:ilvl w:val="0"/>
          <w:numId w:val="1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delay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เพิ่ม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2–3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สัปดาห์</w:t>
      </w:r>
    </w:p>
    <w:p w14:paraId="4C9156A3" w14:textId="2F769C25" w:rsidR="008602FA" w:rsidRPr="008602FA" w:rsidRDefault="008602FA" w:rsidP="008602FA">
      <w:pPr>
        <w:numPr>
          <w:ilvl w:val="0"/>
          <w:numId w:val="15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cost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เพิ่ม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~2–4%</w:t>
      </w:r>
    </w:p>
    <w:p w14:paraId="7EB590F7" w14:textId="0CE3AA59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5.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 xml:space="preserve">สถานะงบประมาณ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711"/>
        <w:gridCol w:w="726"/>
        <w:gridCol w:w="941"/>
      </w:tblGrid>
      <w:tr w:rsidR="008602FA" w:rsidRPr="008602FA" w14:paraId="7172495D" w14:textId="77777777" w:rsidTr="008602FA">
        <w:tc>
          <w:tcPr>
            <w:tcW w:w="0" w:type="auto"/>
            <w:hideMark/>
          </w:tcPr>
          <w:p w14:paraId="16874733" w14:textId="77777777" w:rsidR="008602FA" w:rsidRPr="008602FA" w:rsidRDefault="008602FA" w:rsidP="008602FA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0" w:type="auto"/>
            <w:hideMark/>
          </w:tcPr>
          <w:p w14:paraId="5EC31F8E" w14:textId="77777777" w:rsidR="008602FA" w:rsidRPr="008602FA" w:rsidRDefault="008602FA" w:rsidP="008602FA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  <w:t>Budget (</w:t>
            </w: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cs/>
              </w:rPr>
              <w:t>ล้านบาท)</w:t>
            </w:r>
          </w:p>
        </w:tc>
        <w:tc>
          <w:tcPr>
            <w:tcW w:w="0" w:type="auto"/>
            <w:hideMark/>
          </w:tcPr>
          <w:p w14:paraId="7E9E74FB" w14:textId="77777777" w:rsidR="008602FA" w:rsidRPr="008602FA" w:rsidRDefault="008602FA" w:rsidP="008602FA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  <w:t>Actual</w:t>
            </w:r>
          </w:p>
        </w:tc>
        <w:tc>
          <w:tcPr>
            <w:tcW w:w="0" w:type="auto"/>
            <w:hideMark/>
          </w:tcPr>
          <w:p w14:paraId="1FFABEB1" w14:textId="77777777" w:rsidR="008602FA" w:rsidRPr="008602FA" w:rsidRDefault="008602FA" w:rsidP="008602FA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</w:rPr>
              <w:t>Variance</w:t>
            </w:r>
          </w:p>
        </w:tc>
      </w:tr>
      <w:tr w:rsidR="008602FA" w:rsidRPr="008602FA" w14:paraId="5E5A9842" w14:textId="77777777" w:rsidTr="008602FA">
        <w:tc>
          <w:tcPr>
            <w:tcW w:w="0" w:type="auto"/>
            <w:hideMark/>
          </w:tcPr>
          <w:p w14:paraId="48757669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Construction</w:t>
            </w:r>
          </w:p>
        </w:tc>
        <w:tc>
          <w:tcPr>
            <w:tcW w:w="0" w:type="auto"/>
            <w:hideMark/>
          </w:tcPr>
          <w:p w14:paraId="5D4C7D20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1,200</w:t>
            </w:r>
          </w:p>
        </w:tc>
        <w:tc>
          <w:tcPr>
            <w:tcW w:w="0" w:type="auto"/>
            <w:hideMark/>
          </w:tcPr>
          <w:p w14:paraId="5A690C71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1,230</w:t>
            </w:r>
          </w:p>
        </w:tc>
        <w:tc>
          <w:tcPr>
            <w:tcW w:w="0" w:type="auto"/>
            <w:hideMark/>
          </w:tcPr>
          <w:p w14:paraId="0B0F2066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+2.5%</w:t>
            </w:r>
          </w:p>
        </w:tc>
      </w:tr>
      <w:tr w:rsidR="008602FA" w:rsidRPr="008602FA" w14:paraId="0FDDD93F" w14:textId="77777777" w:rsidTr="008602FA">
        <w:tc>
          <w:tcPr>
            <w:tcW w:w="0" w:type="auto"/>
            <w:hideMark/>
          </w:tcPr>
          <w:p w14:paraId="54900673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Interior</w:t>
            </w:r>
          </w:p>
        </w:tc>
        <w:tc>
          <w:tcPr>
            <w:tcW w:w="0" w:type="auto"/>
            <w:hideMark/>
          </w:tcPr>
          <w:p w14:paraId="345447E3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400</w:t>
            </w:r>
          </w:p>
        </w:tc>
        <w:tc>
          <w:tcPr>
            <w:tcW w:w="0" w:type="auto"/>
            <w:hideMark/>
          </w:tcPr>
          <w:p w14:paraId="2056AEB3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420</w:t>
            </w:r>
          </w:p>
        </w:tc>
        <w:tc>
          <w:tcPr>
            <w:tcW w:w="0" w:type="auto"/>
            <w:hideMark/>
          </w:tcPr>
          <w:p w14:paraId="3878DDB2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+5%</w:t>
            </w:r>
          </w:p>
        </w:tc>
      </w:tr>
      <w:tr w:rsidR="008602FA" w:rsidRPr="008602FA" w14:paraId="00B3C546" w14:textId="77777777" w:rsidTr="008602FA">
        <w:tc>
          <w:tcPr>
            <w:tcW w:w="0" w:type="auto"/>
            <w:hideMark/>
          </w:tcPr>
          <w:p w14:paraId="4CE408B9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MEP</w:t>
            </w:r>
          </w:p>
        </w:tc>
        <w:tc>
          <w:tcPr>
            <w:tcW w:w="0" w:type="auto"/>
            <w:hideMark/>
          </w:tcPr>
          <w:p w14:paraId="632F7BF2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250</w:t>
            </w:r>
          </w:p>
        </w:tc>
        <w:tc>
          <w:tcPr>
            <w:tcW w:w="0" w:type="auto"/>
            <w:hideMark/>
          </w:tcPr>
          <w:p w14:paraId="2FB2CB7B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255</w:t>
            </w:r>
          </w:p>
        </w:tc>
        <w:tc>
          <w:tcPr>
            <w:tcW w:w="0" w:type="auto"/>
            <w:hideMark/>
          </w:tcPr>
          <w:p w14:paraId="7934FBFB" w14:textId="77777777" w:rsidR="008602FA" w:rsidRPr="008602FA" w:rsidRDefault="008602FA" w:rsidP="008602FA">
            <w:pPr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8602FA">
              <w:rPr>
                <w:rFonts w:asciiTheme="minorBidi" w:eastAsia="Times New Roman" w:hAnsiTheme="minorBidi" w:cstheme="minorBidi"/>
                <w:sz w:val="28"/>
                <w:szCs w:val="28"/>
              </w:rPr>
              <w:t>+2%</w:t>
            </w:r>
          </w:p>
        </w:tc>
      </w:tr>
    </w:tbl>
    <w:p w14:paraId="0BA3AFED" w14:textId="7491FFFD" w:rsidR="008602FA" w:rsidRPr="008602FA" w:rsidRDefault="008602FA" w:rsidP="008602FA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สรุป:</w:t>
      </w:r>
    </w:p>
    <w:p w14:paraId="31A4D9C6" w14:textId="694D4BFF" w:rsidR="008602FA" w:rsidRPr="008602FA" w:rsidRDefault="008602FA" w:rsidP="008602FA">
      <w:pPr>
        <w:numPr>
          <w:ilvl w:val="0"/>
          <w:numId w:val="16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Cost overrun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รวม: +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3%</w:t>
      </w:r>
    </w:p>
    <w:p w14:paraId="1C43509E" w14:textId="4C5FFE35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>6. Timeline Analysis (Raw)</w:t>
      </w:r>
    </w:p>
    <w:p w14:paraId="5D788AC3" w14:textId="77777777" w:rsidR="008602FA" w:rsidRPr="008602FA" w:rsidRDefault="008602FA" w:rsidP="008602FA">
      <w:pPr>
        <w:numPr>
          <w:ilvl w:val="0"/>
          <w:numId w:val="1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Planned Completion: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มิถุนายน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2026</w:t>
      </w:r>
    </w:p>
    <w:p w14:paraId="7470365D" w14:textId="77777777" w:rsidR="008602FA" w:rsidRPr="008602FA" w:rsidRDefault="008602FA" w:rsidP="008602FA">
      <w:pPr>
        <w:numPr>
          <w:ilvl w:val="0"/>
          <w:numId w:val="17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Forecast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ล่าสุด: กรกฎาคม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2026</w:t>
      </w:r>
    </w:p>
    <w:p w14:paraId="0FE27604" w14:textId="2E1DB02E" w:rsidR="008602FA" w:rsidRPr="008602FA" w:rsidRDefault="008602FA" w:rsidP="008602FA">
      <w:p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Delay:</w:t>
      </w:r>
    </w:p>
    <w:p w14:paraId="1A4B5461" w14:textId="0A0DDB11" w:rsidR="008602FA" w:rsidRPr="008602FA" w:rsidRDefault="008602FA" w:rsidP="008602FA">
      <w:pPr>
        <w:numPr>
          <w:ilvl w:val="0"/>
          <w:numId w:val="18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3–4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สัปดาห์</w:t>
      </w:r>
    </w:p>
    <w:p w14:paraId="56F0D28C" w14:textId="72DC9955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lastRenderedPageBreak/>
        <w:t>7. Risk Indicators</w:t>
      </w:r>
    </w:p>
    <w:p w14:paraId="6FCA1F5F" w14:textId="77777777" w:rsidR="008602FA" w:rsidRPr="008602FA" w:rsidRDefault="008602FA" w:rsidP="008602FA">
      <w:pPr>
        <w:numPr>
          <w:ilvl w:val="0"/>
          <w:numId w:val="1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Supply chain risk (High)</w:t>
      </w:r>
    </w:p>
    <w:p w14:paraId="38226989" w14:textId="77777777" w:rsidR="008602FA" w:rsidRPr="008602FA" w:rsidRDefault="008602FA" w:rsidP="008602FA">
      <w:pPr>
        <w:numPr>
          <w:ilvl w:val="0"/>
          <w:numId w:val="1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Labor productivity (Medium)</w:t>
      </w:r>
    </w:p>
    <w:p w14:paraId="1B378783" w14:textId="77777777" w:rsidR="008602FA" w:rsidRPr="008602FA" w:rsidRDefault="008602FA" w:rsidP="008602FA">
      <w:pPr>
        <w:numPr>
          <w:ilvl w:val="0"/>
          <w:numId w:val="1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Design change uncertainty (High)</w:t>
      </w:r>
    </w:p>
    <w:p w14:paraId="587F600C" w14:textId="1FB0D5B2" w:rsidR="008602FA" w:rsidRPr="008602FA" w:rsidRDefault="008602FA" w:rsidP="008602FA">
      <w:pPr>
        <w:numPr>
          <w:ilvl w:val="0"/>
          <w:numId w:val="19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>Cost escalation (Medium)</w:t>
      </w:r>
    </w:p>
    <w:p w14:paraId="29947F15" w14:textId="32492162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8. </w:t>
      </w:r>
      <w:r w:rsidRPr="008602FA">
        <w:rPr>
          <w:rFonts w:asciiTheme="minorBidi" w:eastAsia="Times New Roman" w:hAnsiTheme="minorBidi" w:cstheme="minorBidi"/>
          <w:b/>
          <w:bCs/>
          <w:sz w:val="28"/>
          <w:szCs w:val="28"/>
          <w:cs/>
        </w:rPr>
        <w:t>หมายเหตุจากหน้างาน</w:t>
      </w:r>
    </w:p>
    <w:p w14:paraId="40DC107C" w14:textId="77777777" w:rsidR="008602FA" w:rsidRPr="008602FA" w:rsidRDefault="008602FA" w:rsidP="008602FA">
      <w:pPr>
        <w:numPr>
          <w:ilvl w:val="0"/>
          <w:numId w:val="2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Zone A: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งานเรียบร้อยดี</w:t>
      </w:r>
    </w:p>
    <w:p w14:paraId="5571464E" w14:textId="77777777" w:rsidR="008602FA" w:rsidRPr="008602FA" w:rsidRDefault="008602FA" w:rsidP="008602FA">
      <w:pPr>
        <w:numPr>
          <w:ilvl w:val="0"/>
          <w:numId w:val="2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Zone B: manpower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ต่ำ</w:t>
      </w:r>
    </w:p>
    <w:p w14:paraId="75A2EF55" w14:textId="77777777" w:rsidR="008602FA" w:rsidRPr="008602FA" w:rsidRDefault="008602FA" w:rsidP="008602FA">
      <w:pPr>
        <w:numPr>
          <w:ilvl w:val="0"/>
          <w:numId w:val="2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Zone Lobby: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ยังไม่เริ่ม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finish</w:t>
      </w:r>
    </w:p>
    <w:p w14:paraId="3A20D21C" w14:textId="7B9C261D" w:rsidR="008602FA" w:rsidRPr="008602FA" w:rsidRDefault="008602FA" w:rsidP="008602FA">
      <w:pPr>
        <w:numPr>
          <w:ilvl w:val="0"/>
          <w:numId w:val="20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Storage: marble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ยังไม่เข้า</w:t>
      </w:r>
    </w:p>
    <w:p w14:paraId="1829448E" w14:textId="63F2122D" w:rsidR="008602FA" w:rsidRPr="008602FA" w:rsidRDefault="008602FA" w:rsidP="008602FA">
      <w:pPr>
        <w:spacing w:before="100" w:beforeAutospacing="1" w:after="100" w:afterAutospacing="1"/>
        <w:outlineLvl w:val="1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9. Additional Notes </w:t>
      </w:r>
    </w:p>
    <w:p w14:paraId="0237C0E6" w14:textId="77777777" w:rsidR="008602FA" w:rsidRPr="008602FA" w:rsidRDefault="008602FA" w:rsidP="008602FA">
      <w:pPr>
        <w:numPr>
          <w:ilvl w:val="0"/>
          <w:numId w:val="2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ผู้รับเหมาช่วงบางรายมี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performance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ต่ำ</w:t>
      </w:r>
    </w:p>
    <w:p w14:paraId="2FEFEBB5" w14:textId="77777777" w:rsidR="008602FA" w:rsidRPr="008602FA" w:rsidRDefault="008602FA" w:rsidP="008602FA">
      <w:pPr>
        <w:numPr>
          <w:ilvl w:val="0"/>
          <w:numId w:val="2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มีการเปลี่ยน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supervisor 1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ตำแหน่ง</w:t>
      </w:r>
    </w:p>
    <w:p w14:paraId="2232426B" w14:textId="77777777" w:rsidR="008602FA" w:rsidRPr="008602FA" w:rsidRDefault="008602FA" w:rsidP="008602FA">
      <w:pPr>
        <w:numPr>
          <w:ilvl w:val="0"/>
          <w:numId w:val="2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Site meeting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ล่าสุดมี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disagreement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ระหว่าง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contractor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กับ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consultant</w:t>
      </w:r>
    </w:p>
    <w:p w14:paraId="7D2ACE2C" w14:textId="77777777" w:rsidR="008602FA" w:rsidRPr="008602FA" w:rsidRDefault="008602FA" w:rsidP="008602FA">
      <w:pPr>
        <w:numPr>
          <w:ilvl w:val="0"/>
          <w:numId w:val="21"/>
        </w:numPr>
        <w:spacing w:before="100" w:beforeAutospacing="1" w:after="100" w:afterAutospacing="1"/>
        <w:rPr>
          <w:rFonts w:asciiTheme="minorBidi" w:eastAsia="Times New Roman" w:hAnsiTheme="minorBidi" w:cstheme="minorBidi"/>
          <w:sz w:val="28"/>
          <w:szCs w:val="28"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มีข้อเสนอเร่งงาน (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fast-track)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แต่ยังไม่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>approve</w:t>
      </w:r>
    </w:p>
    <w:p w14:paraId="1F6835BF" w14:textId="79FA7898" w:rsidR="006D5703" w:rsidRPr="008602FA" w:rsidRDefault="008602FA" w:rsidP="008602FA">
      <w:pPr>
        <w:numPr>
          <w:ilvl w:val="0"/>
          <w:numId w:val="21"/>
        </w:numPr>
        <w:spacing w:before="100" w:beforeAutospacing="1" w:after="100" w:afterAutospacing="1"/>
        <w:rPr>
          <w:rFonts w:asciiTheme="minorBidi" w:hAnsiTheme="minorBidi" w:cstheme="minorBidi"/>
          <w:sz w:val="28"/>
          <w:szCs w:val="28"/>
          <w:cs/>
        </w:rPr>
      </w:pP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ทีม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procurement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 xml:space="preserve">กำลังหา </w:t>
      </w:r>
      <w:r w:rsidRPr="008602FA">
        <w:rPr>
          <w:rFonts w:asciiTheme="minorBidi" w:eastAsia="Times New Roman" w:hAnsiTheme="minorBidi" w:cstheme="minorBidi"/>
          <w:sz w:val="28"/>
          <w:szCs w:val="28"/>
        </w:rPr>
        <w:t xml:space="preserve">supplier </w:t>
      </w:r>
      <w:r w:rsidRPr="008602FA">
        <w:rPr>
          <w:rFonts w:asciiTheme="minorBidi" w:eastAsia="Times New Roman" w:hAnsiTheme="minorBidi" w:cstheme="minorBidi"/>
          <w:sz w:val="28"/>
          <w:szCs w:val="28"/>
          <w:cs/>
        </w:rPr>
        <w:t>สำรอง</w:t>
      </w:r>
    </w:p>
    <w:sectPr w:rsidR="006D5703" w:rsidRPr="008602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CFC"/>
    <w:multiLevelType w:val="multilevel"/>
    <w:tmpl w:val="2BB4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A5BE7"/>
    <w:multiLevelType w:val="multilevel"/>
    <w:tmpl w:val="D842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001FD"/>
    <w:multiLevelType w:val="multilevel"/>
    <w:tmpl w:val="DB3C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45F5B"/>
    <w:multiLevelType w:val="multilevel"/>
    <w:tmpl w:val="DBE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639C1"/>
    <w:multiLevelType w:val="multilevel"/>
    <w:tmpl w:val="E63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F1FC8"/>
    <w:multiLevelType w:val="multilevel"/>
    <w:tmpl w:val="FA42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32AD4"/>
    <w:multiLevelType w:val="multilevel"/>
    <w:tmpl w:val="66A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96071"/>
    <w:multiLevelType w:val="multilevel"/>
    <w:tmpl w:val="285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903DF"/>
    <w:multiLevelType w:val="multilevel"/>
    <w:tmpl w:val="5C0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F79D3"/>
    <w:multiLevelType w:val="multilevel"/>
    <w:tmpl w:val="E0E6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E628B"/>
    <w:multiLevelType w:val="multilevel"/>
    <w:tmpl w:val="532A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0261E"/>
    <w:multiLevelType w:val="multilevel"/>
    <w:tmpl w:val="F0E6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12F6B"/>
    <w:multiLevelType w:val="multilevel"/>
    <w:tmpl w:val="8E6A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76AF6"/>
    <w:multiLevelType w:val="multilevel"/>
    <w:tmpl w:val="432E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F2992"/>
    <w:multiLevelType w:val="multilevel"/>
    <w:tmpl w:val="030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7A6F17"/>
    <w:multiLevelType w:val="multilevel"/>
    <w:tmpl w:val="175E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B28D9"/>
    <w:multiLevelType w:val="multilevel"/>
    <w:tmpl w:val="9A2C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C245A"/>
    <w:multiLevelType w:val="multilevel"/>
    <w:tmpl w:val="B09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42A5C"/>
    <w:multiLevelType w:val="multilevel"/>
    <w:tmpl w:val="B210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A1381"/>
    <w:multiLevelType w:val="multilevel"/>
    <w:tmpl w:val="F82E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D5C72"/>
    <w:multiLevelType w:val="multilevel"/>
    <w:tmpl w:val="BA0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FB19CE"/>
    <w:multiLevelType w:val="multilevel"/>
    <w:tmpl w:val="62C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71521"/>
    <w:multiLevelType w:val="multilevel"/>
    <w:tmpl w:val="ACC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27B8A"/>
    <w:multiLevelType w:val="multilevel"/>
    <w:tmpl w:val="862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C146A6"/>
    <w:multiLevelType w:val="multilevel"/>
    <w:tmpl w:val="3DB6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597943">
    <w:abstractNumId w:val="22"/>
  </w:num>
  <w:num w:numId="2" w16cid:durableId="1161891889">
    <w:abstractNumId w:val="5"/>
  </w:num>
  <w:num w:numId="3" w16cid:durableId="91560241">
    <w:abstractNumId w:val="20"/>
  </w:num>
  <w:num w:numId="4" w16cid:durableId="1532112458">
    <w:abstractNumId w:val="4"/>
  </w:num>
  <w:num w:numId="5" w16cid:durableId="1921409349">
    <w:abstractNumId w:val="6"/>
  </w:num>
  <w:num w:numId="6" w16cid:durableId="59596229">
    <w:abstractNumId w:val="19"/>
  </w:num>
  <w:num w:numId="7" w16cid:durableId="54860496">
    <w:abstractNumId w:val="10"/>
  </w:num>
  <w:num w:numId="8" w16cid:durableId="976180525">
    <w:abstractNumId w:val="18"/>
  </w:num>
  <w:num w:numId="9" w16cid:durableId="2043241818">
    <w:abstractNumId w:val="23"/>
  </w:num>
  <w:num w:numId="10" w16cid:durableId="516502290">
    <w:abstractNumId w:val="24"/>
  </w:num>
  <w:num w:numId="11" w16cid:durableId="1066296530">
    <w:abstractNumId w:val="21"/>
  </w:num>
  <w:num w:numId="12" w16cid:durableId="1860124804">
    <w:abstractNumId w:val="15"/>
  </w:num>
  <w:num w:numId="13" w16cid:durableId="2015917367">
    <w:abstractNumId w:val="16"/>
  </w:num>
  <w:num w:numId="14" w16cid:durableId="1173689836">
    <w:abstractNumId w:val="9"/>
  </w:num>
  <w:num w:numId="15" w16cid:durableId="1654260857">
    <w:abstractNumId w:val="12"/>
  </w:num>
  <w:num w:numId="16" w16cid:durableId="1961296662">
    <w:abstractNumId w:val="3"/>
  </w:num>
  <w:num w:numId="17" w16cid:durableId="201330739">
    <w:abstractNumId w:val="0"/>
  </w:num>
  <w:num w:numId="18" w16cid:durableId="1121992545">
    <w:abstractNumId w:val="13"/>
  </w:num>
  <w:num w:numId="19" w16cid:durableId="1351957827">
    <w:abstractNumId w:val="11"/>
  </w:num>
  <w:num w:numId="20" w16cid:durableId="1185360713">
    <w:abstractNumId w:val="1"/>
  </w:num>
  <w:num w:numId="21" w16cid:durableId="581187511">
    <w:abstractNumId w:val="17"/>
  </w:num>
  <w:num w:numId="22" w16cid:durableId="1815290935">
    <w:abstractNumId w:val="8"/>
  </w:num>
  <w:num w:numId="23" w16cid:durableId="2030910194">
    <w:abstractNumId w:val="2"/>
  </w:num>
  <w:num w:numId="24" w16cid:durableId="1251701424">
    <w:abstractNumId w:val="14"/>
  </w:num>
  <w:num w:numId="25" w16cid:durableId="1611623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A"/>
    <w:rsid w:val="006648BA"/>
    <w:rsid w:val="006D5703"/>
    <w:rsid w:val="00792644"/>
    <w:rsid w:val="008602FA"/>
    <w:rsid w:val="00B876AB"/>
    <w:rsid w:val="00D77FE3"/>
    <w:rsid w:val="00DB0BCA"/>
    <w:rsid w:val="00E0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6EE0"/>
  <w15:chartTrackingRefBased/>
  <w15:docId w15:val="{EE75ACD2-BD44-A949-9856-DB8A01A8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602F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602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602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602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60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F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F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02F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602FA"/>
    <w:rPr>
      <w:b/>
      <w:bCs/>
    </w:rPr>
  </w:style>
  <w:style w:type="table" w:styleId="TableGrid">
    <w:name w:val="Table Grid"/>
    <w:basedOn w:val="TableNormal"/>
    <w:uiPriority w:val="39"/>
    <w:rsid w:val="0086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489</Words>
  <Characters>2367</Characters>
  <Application>Microsoft Office Word</Application>
  <DocSecurity>0</DocSecurity>
  <Lines>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Sarawut Burapapat</dc:creator>
  <cp:keywords/>
  <dc:description/>
  <cp:lastModifiedBy>Sarawut Burapapat</cp:lastModifiedBy>
  <cp:revision>2</cp:revision>
  <dcterms:created xsi:type="dcterms:W3CDTF">2026-03-19T15:29:00Z</dcterms:created>
  <dcterms:modified xsi:type="dcterms:W3CDTF">2026-03-19T15:46:00Z</dcterms:modified>
</cp:coreProperties>
</file>